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142" w:rsidRPr="00496AD3" w:rsidRDefault="009F04F3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val="en-US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4D6C1A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 w:rsidRPr="004D6C1A">
        <w:rPr>
          <w:rFonts w:ascii="Times New Roman" w:hAnsi="Times New Roman"/>
          <w:noProof/>
          <w:szCs w:val="24"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9" type="#_x0000_t32" style="position:absolute;margin-left:-2.35pt;margin-top:4.45pt;width:0;height:48.2pt;z-index:251658752" o:connectortype="straight"/>
        </w:pic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D733A7" w:rsidRDefault="00BB114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  <w:r w:rsidR="00FC3830" w:rsidRPr="00D733A7">
        <w:rPr>
          <w:rFonts w:ascii="Times New Roman" w:hAnsi="Times New Roman"/>
          <w:b w:val="0"/>
          <w:spacing w:val="40"/>
          <w:szCs w:val="24"/>
          <w:lang w:val="ru-RU"/>
        </w:rPr>
        <w:t>,</w:t>
      </w:r>
      <w:r w:rsidRPr="00D733A7">
        <w:rPr>
          <w:rFonts w:ascii="Times New Roman" w:hAnsi="Times New Roman"/>
          <w:b w:val="0"/>
          <w:spacing w:val="40"/>
          <w:szCs w:val="24"/>
        </w:rPr>
        <w:t>храните</w:t>
      </w:r>
      <w:r w:rsidR="00DE4C21" w:rsidRPr="00D733A7">
        <w:rPr>
          <w:rFonts w:ascii="Times New Roman" w:hAnsi="Times New Roman"/>
          <w:b w:val="0"/>
          <w:spacing w:val="40"/>
          <w:szCs w:val="24"/>
          <w:lang w:val="ru-RU"/>
        </w:rPr>
        <w:t xml:space="preserve"> </w:t>
      </w:r>
      <w:r w:rsidR="00FC3830" w:rsidRPr="00D733A7">
        <w:rPr>
          <w:rFonts w:ascii="Times New Roman" w:hAnsi="Times New Roman"/>
          <w:b w:val="0"/>
          <w:spacing w:val="40"/>
          <w:szCs w:val="24"/>
        </w:rPr>
        <w:t>и горите</w:t>
      </w:r>
    </w:p>
    <w:p w:rsidR="00BB1142" w:rsidRPr="00D733A7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91071D" w:rsidRPr="00FB47EC" w:rsidRDefault="0091071D" w:rsidP="00FB47EC">
      <w:pPr>
        <w:rPr>
          <w:rFonts w:ascii="Times New Roman" w:hAnsi="Times New Roman"/>
          <w:b/>
          <w:sz w:val="16"/>
          <w:szCs w:val="16"/>
        </w:rPr>
      </w:pPr>
    </w:p>
    <w:p w:rsidR="0091071D" w:rsidRPr="00A736B2" w:rsidRDefault="00FB47EC" w:rsidP="00FB47EC">
      <w:pPr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</w:t>
      </w:r>
      <w:r w:rsidR="0091071D"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91071D" w:rsidRPr="00D80E52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eastAsia="ko-KR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№</w:t>
      </w:r>
      <w:r w:rsidR="009A7E6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274EB7">
        <w:rPr>
          <w:rFonts w:ascii="Times New Roman" w:hAnsi="Times New Roman"/>
          <w:b/>
          <w:sz w:val="24"/>
          <w:szCs w:val="24"/>
          <w:lang w:val="bg-BG"/>
        </w:rPr>
        <w:t>309</w:t>
      </w:r>
    </w:p>
    <w:p w:rsidR="0091071D" w:rsidRPr="0091071D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9A7E62">
        <w:rPr>
          <w:rFonts w:ascii="Times New Roman" w:hAnsi="Times New Roman"/>
          <w:b/>
          <w:sz w:val="24"/>
          <w:szCs w:val="24"/>
          <w:lang w:eastAsia="ko-KR"/>
        </w:rPr>
        <w:t>2</w:t>
      </w:r>
      <w:r w:rsidR="009A7E62">
        <w:rPr>
          <w:rFonts w:ascii="Times New Roman" w:hAnsi="Times New Roman"/>
          <w:b/>
          <w:sz w:val="24"/>
          <w:szCs w:val="24"/>
          <w:lang w:val="bg-BG" w:eastAsia="ko-KR"/>
        </w:rPr>
        <w:t>6</w:t>
      </w:r>
      <w:r w:rsidR="00AC6D01">
        <w:rPr>
          <w:rFonts w:ascii="Times New Roman" w:hAnsi="Times New Roman"/>
          <w:b/>
          <w:sz w:val="24"/>
          <w:szCs w:val="24"/>
          <w:lang w:val="ru-RU" w:eastAsia="ko-KR"/>
        </w:rPr>
        <w:t>.10.</w:t>
      </w:r>
      <w:r w:rsidRPr="0091071D">
        <w:rPr>
          <w:rFonts w:ascii="Times New Roman" w:hAnsi="Times New Roman"/>
          <w:b/>
          <w:sz w:val="24"/>
          <w:szCs w:val="24"/>
          <w:lang w:val="ru-RU" w:eastAsia="ko-KR"/>
        </w:rPr>
        <w:t>202</w:t>
      </w:r>
      <w:r>
        <w:rPr>
          <w:rFonts w:ascii="Times New Roman" w:hAnsi="Times New Roman"/>
          <w:b/>
          <w:sz w:val="24"/>
          <w:szCs w:val="24"/>
          <w:lang w:val="ru-RU" w:eastAsia="ko-KR"/>
        </w:rPr>
        <w:t>1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91071D" w:rsidRDefault="0091071D" w:rsidP="0091071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D80E52" w:rsidRPr="00AA6787" w:rsidRDefault="00D80E52" w:rsidP="00D80E52">
      <w:pPr>
        <w:ind w:firstLine="720"/>
        <w:jc w:val="both"/>
      </w:pPr>
      <w:r w:rsidRPr="00404C61">
        <w:rPr>
          <w:rFonts w:ascii="Times New Roman" w:hAnsi="Times New Roman"/>
          <w:sz w:val="24"/>
          <w:szCs w:val="24"/>
        </w:rPr>
        <w:t>На основание 37в, ал. 13 и ал. 12 във вр. с чл.37в, ал. 4 от Закона за собствеността и ползването на земеделските земи (ЗСПЗЗ) и чл. 75а, ал.1, т.1, във вр. с чл. 72в, ал. 2, предложение първо от Правилника за прилагане на закона за собствеността и ползването на земеделските земи (ППЗСПЗЗ) и с оглед Заповед № РД46-</w:t>
      </w:r>
      <w:r>
        <w:rPr>
          <w:rFonts w:ascii="Times New Roman" w:hAnsi="Times New Roman"/>
          <w:sz w:val="24"/>
          <w:szCs w:val="24"/>
          <w:lang w:val="bg-BG"/>
        </w:rPr>
        <w:t>153</w:t>
      </w:r>
      <w:r w:rsidRPr="00404C61"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sz w:val="24"/>
          <w:szCs w:val="24"/>
          <w:lang w:val="bg-BG"/>
        </w:rPr>
        <w:t>14</w:t>
      </w:r>
      <w:r w:rsidRPr="00404C61">
        <w:rPr>
          <w:rFonts w:ascii="Times New Roman" w:hAnsi="Times New Roman"/>
          <w:sz w:val="24"/>
          <w:szCs w:val="24"/>
        </w:rPr>
        <w:t>.05.20</w:t>
      </w:r>
      <w:r>
        <w:rPr>
          <w:rFonts w:ascii="Times New Roman" w:hAnsi="Times New Roman"/>
          <w:sz w:val="24"/>
          <w:szCs w:val="24"/>
          <w:lang w:val="bg-BG"/>
        </w:rPr>
        <w:t>21</w:t>
      </w:r>
      <w:r w:rsidRPr="00404C61">
        <w:rPr>
          <w:rFonts w:ascii="Times New Roman" w:hAnsi="Times New Roman"/>
          <w:sz w:val="24"/>
          <w:szCs w:val="24"/>
        </w:rPr>
        <w:t xml:space="preserve"> г. на Министъра на земеделието, храните и горите и Доклад вх.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 xml:space="preserve">АР– </w:t>
      </w:r>
      <w:r w:rsidR="009A7E62">
        <w:rPr>
          <w:rFonts w:ascii="Times New Roman" w:hAnsi="Times New Roman"/>
          <w:b/>
          <w:sz w:val="24"/>
          <w:szCs w:val="24"/>
        </w:rPr>
        <w:t>56</w:t>
      </w:r>
      <w:r w:rsidR="009A7E62">
        <w:rPr>
          <w:rFonts w:ascii="Times New Roman" w:hAnsi="Times New Roman"/>
          <w:b/>
          <w:sz w:val="24"/>
          <w:szCs w:val="24"/>
          <w:lang w:val="bg-BG"/>
        </w:rPr>
        <w:t>81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/</w:t>
      </w:r>
      <w:r w:rsidR="009A7E62">
        <w:rPr>
          <w:rFonts w:ascii="Times New Roman" w:hAnsi="Times New Roman"/>
          <w:b/>
          <w:sz w:val="24"/>
          <w:szCs w:val="24"/>
        </w:rPr>
        <w:t>2</w:t>
      </w:r>
      <w:r w:rsidR="009A7E62">
        <w:rPr>
          <w:rFonts w:ascii="Times New Roman" w:hAnsi="Times New Roman"/>
          <w:b/>
          <w:sz w:val="24"/>
          <w:szCs w:val="24"/>
          <w:lang w:val="bg-BG"/>
        </w:rPr>
        <w:t>5</w:t>
      </w:r>
      <w:r>
        <w:rPr>
          <w:rFonts w:ascii="Times New Roman" w:hAnsi="Times New Roman"/>
          <w:b/>
          <w:sz w:val="24"/>
          <w:szCs w:val="24"/>
          <w:lang w:val="bg-BG"/>
        </w:rPr>
        <w:t>.10.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21г.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404C61">
        <w:rPr>
          <w:rFonts w:ascii="Times New Roman" w:hAnsi="Times New Roman"/>
          <w:sz w:val="24"/>
          <w:szCs w:val="24"/>
        </w:rPr>
        <w:t xml:space="preserve">в </w:t>
      </w:r>
      <w:r w:rsidRPr="00404C61">
        <w:rPr>
          <w:rFonts w:ascii="Times New Roman" w:hAnsi="Times New Roman"/>
          <w:color w:val="000000"/>
          <w:sz w:val="24"/>
          <w:szCs w:val="24"/>
        </w:rPr>
        <w:t>Областна дирекция „Земеделие” - Монтана (ОДЗ – Монтана),</w:t>
      </w:r>
      <w:r w:rsidRPr="00404C61">
        <w:rPr>
          <w:rFonts w:ascii="Times New Roman" w:hAnsi="Times New Roman"/>
          <w:sz w:val="24"/>
          <w:szCs w:val="24"/>
        </w:rPr>
        <w:t xml:space="preserve"> изготвен от комисията, назначена със заповед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FB4EFC">
        <w:rPr>
          <w:rFonts w:ascii="Times New Roman" w:hAnsi="Times New Roman"/>
          <w:b/>
          <w:sz w:val="24"/>
          <w:szCs w:val="24"/>
        </w:rPr>
        <w:t>195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/05.08.20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21г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>.</w:t>
      </w:r>
      <w:r w:rsidRPr="00404C61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bg-BG"/>
        </w:rPr>
        <w:t>допълнена</w:t>
      </w:r>
      <w:r w:rsidRPr="00404C61">
        <w:rPr>
          <w:rFonts w:ascii="Times New Roman" w:hAnsi="Times New Roman"/>
          <w:sz w:val="24"/>
          <w:szCs w:val="24"/>
        </w:rPr>
        <w:t xml:space="preserve"> със заповед 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>№ 2</w:t>
      </w:r>
      <w:r w:rsidR="009A7E62">
        <w:rPr>
          <w:rFonts w:ascii="Times New Roman" w:hAnsi="Times New Roman"/>
          <w:b/>
          <w:sz w:val="24"/>
          <w:szCs w:val="24"/>
          <w:lang w:val="bg-BG"/>
        </w:rPr>
        <w:t>92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>/</w:t>
      </w:r>
      <w:r w:rsidR="00FB4EFC">
        <w:rPr>
          <w:rFonts w:ascii="Times New Roman" w:hAnsi="Times New Roman"/>
          <w:b/>
          <w:sz w:val="24"/>
          <w:szCs w:val="24"/>
        </w:rPr>
        <w:t>20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>.10.2021 г</w:t>
      </w:r>
      <w:r>
        <w:rPr>
          <w:rFonts w:ascii="Times New Roman" w:hAnsi="Times New Roman"/>
          <w:sz w:val="24"/>
          <w:szCs w:val="24"/>
          <w:lang w:val="bg-BG"/>
        </w:rPr>
        <w:t xml:space="preserve">. </w:t>
      </w:r>
      <w:r w:rsidRPr="00404C61">
        <w:rPr>
          <w:rFonts w:ascii="Times New Roman" w:hAnsi="Times New Roman"/>
          <w:sz w:val="24"/>
          <w:szCs w:val="24"/>
        </w:rPr>
        <w:t xml:space="preserve">на Директора на ОДЗ – Монтана, </w:t>
      </w:r>
      <w:r w:rsidRPr="00AC6D01">
        <w:rPr>
          <w:rFonts w:ascii="Times New Roman" w:hAnsi="Times New Roman"/>
          <w:sz w:val="24"/>
          <w:szCs w:val="24"/>
          <w:lang w:val="bg-BG"/>
        </w:rPr>
        <w:t>ведно с приложенията към същия,</w:t>
      </w:r>
      <w:r w:rsidRPr="00AC6D01">
        <w:rPr>
          <w:rFonts w:ascii="Times New Roman" w:hAnsi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с.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9A7E62">
        <w:rPr>
          <w:rFonts w:ascii="Times New Roman" w:hAnsi="Times New Roman"/>
          <w:b/>
          <w:sz w:val="24"/>
          <w:szCs w:val="24"/>
          <w:lang w:val="bg-BG"/>
        </w:rPr>
        <w:t>Славотин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 w:rsidR="009A7E62">
        <w:rPr>
          <w:rFonts w:ascii="Times New Roman" w:hAnsi="Times New Roman"/>
          <w:b/>
          <w:sz w:val="24"/>
          <w:szCs w:val="24"/>
          <w:lang w:val="bg-BG"/>
        </w:rPr>
        <w:t>67043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 общ. Монтана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Pr="00AC6D01">
        <w:rPr>
          <w:rFonts w:ascii="Times New Roman" w:hAnsi="Times New Roman"/>
          <w:sz w:val="24"/>
          <w:szCs w:val="24"/>
          <w:lang w:val="ru-RU"/>
        </w:rPr>
        <w:t xml:space="preserve"> за стопанската 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21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 xml:space="preserve"> – 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22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г</w:t>
      </w:r>
      <w:r w:rsidRPr="00AC286B">
        <w:rPr>
          <w:rFonts w:ascii="Times New Roman" w:hAnsi="Times New Roman"/>
          <w:b/>
          <w:sz w:val="24"/>
          <w:szCs w:val="24"/>
          <w:lang w:val="ru-RU"/>
        </w:rPr>
        <w:t>.</w:t>
      </w:r>
      <w:r>
        <w:rPr>
          <w:rFonts w:ascii="Times New Roman" w:hAnsi="Times New Roman"/>
          <w:b/>
          <w:sz w:val="24"/>
          <w:szCs w:val="24"/>
          <w:lang w:val="ru-RU"/>
        </w:rPr>
        <w:t xml:space="preserve">, </w:t>
      </w:r>
      <w:r w:rsidRPr="00AC286B">
        <w:rPr>
          <w:rFonts w:ascii="Times New Roman" w:hAnsi="Times New Roman"/>
          <w:sz w:val="24"/>
          <w:szCs w:val="24"/>
          <w:lang w:val="ru-RU"/>
        </w:rPr>
        <w:t>включително</w:t>
      </w:r>
      <w:r w:rsidRPr="00AC286B">
        <w:rPr>
          <w:rFonts w:ascii="Times New Roman" w:hAnsi="Times New Roman"/>
          <w:sz w:val="24"/>
          <w:szCs w:val="24"/>
        </w:rPr>
        <w:t xml:space="preserve"> заявление вх. № </w:t>
      </w:r>
      <w:r w:rsidRPr="0072139E">
        <w:rPr>
          <w:rFonts w:ascii="Times New Roman" w:hAnsi="Times New Roman"/>
          <w:b/>
          <w:sz w:val="24"/>
          <w:szCs w:val="24"/>
        </w:rPr>
        <w:t>АР-</w:t>
      </w:r>
      <w:r w:rsidR="009A7E62">
        <w:rPr>
          <w:rFonts w:ascii="Times New Roman" w:hAnsi="Times New Roman"/>
          <w:b/>
          <w:sz w:val="24"/>
          <w:szCs w:val="24"/>
          <w:lang w:val="bg-BG"/>
        </w:rPr>
        <w:t>5636/21</w:t>
      </w:r>
      <w:r w:rsidRPr="0072139E">
        <w:rPr>
          <w:rFonts w:ascii="Times New Roman" w:hAnsi="Times New Roman"/>
          <w:b/>
          <w:sz w:val="24"/>
          <w:szCs w:val="24"/>
        </w:rPr>
        <w:t>.</w:t>
      </w:r>
      <w:r w:rsidRPr="0072139E">
        <w:rPr>
          <w:rFonts w:ascii="Times New Roman" w:hAnsi="Times New Roman"/>
          <w:b/>
          <w:sz w:val="24"/>
          <w:szCs w:val="24"/>
          <w:lang w:val="bg-BG"/>
        </w:rPr>
        <w:t>10</w:t>
      </w:r>
      <w:r w:rsidRPr="0072139E">
        <w:rPr>
          <w:rFonts w:ascii="Times New Roman" w:hAnsi="Times New Roman"/>
          <w:b/>
          <w:sz w:val="24"/>
          <w:szCs w:val="24"/>
        </w:rPr>
        <w:t>.202</w:t>
      </w:r>
      <w:r w:rsidRPr="0072139E">
        <w:rPr>
          <w:rFonts w:ascii="Times New Roman" w:hAnsi="Times New Roman"/>
          <w:b/>
          <w:sz w:val="24"/>
          <w:szCs w:val="24"/>
          <w:lang w:val="bg-BG"/>
        </w:rPr>
        <w:t>1</w:t>
      </w:r>
      <w:r w:rsidRPr="0072139E">
        <w:rPr>
          <w:rFonts w:ascii="Times New Roman" w:hAnsi="Times New Roman"/>
          <w:b/>
          <w:sz w:val="24"/>
          <w:szCs w:val="24"/>
        </w:rPr>
        <w:t xml:space="preserve"> г</w:t>
      </w:r>
      <w:r w:rsidRPr="00AC286B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  <w:lang w:val="bg-BG"/>
        </w:rPr>
        <w:t xml:space="preserve">в </w:t>
      </w:r>
      <w:r w:rsidRPr="00AC286B">
        <w:rPr>
          <w:rFonts w:ascii="Times New Roman" w:hAnsi="Times New Roman"/>
          <w:sz w:val="24"/>
          <w:szCs w:val="24"/>
        </w:rPr>
        <w:t xml:space="preserve">ОД „Земеделие” – </w:t>
      </w:r>
      <w:r w:rsidRPr="001D7516">
        <w:rPr>
          <w:rFonts w:ascii="Times New Roman" w:hAnsi="Times New Roman"/>
          <w:sz w:val="24"/>
          <w:szCs w:val="24"/>
        </w:rPr>
        <w:t>Монтана</w:t>
      </w:r>
      <w:r w:rsidRPr="001D7516">
        <w:rPr>
          <w:rFonts w:ascii="Times New Roman" w:hAnsi="Times New Roman"/>
          <w:sz w:val="24"/>
          <w:szCs w:val="24"/>
          <w:lang w:val="bg-BG"/>
        </w:rPr>
        <w:t xml:space="preserve"> от </w:t>
      </w:r>
      <w:r w:rsidR="009A7E62">
        <w:rPr>
          <w:rFonts w:ascii="Times New Roman" w:hAnsi="Times New Roman"/>
          <w:sz w:val="24"/>
          <w:szCs w:val="24"/>
          <w:lang w:val="bg-BG"/>
        </w:rPr>
        <w:t>Кирил Ангелов</w:t>
      </w:r>
      <w:r w:rsidR="001D7516" w:rsidRPr="001D7516">
        <w:rPr>
          <w:rFonts w:ascii="Times New Roman" w:hAnsi="Times New Roman"/>
          <w:sz w:val="24"/>
          <w:szCs w:val="24"/>
          <w:lang w:val="bg-BG"/>
        </w:rPr>
        <w:t>, ползвател в землището</w:t>
      </w:r>
      <w:r w:rsidRPr="001D7516">
        <w:rPr>
          <w:rFonts w:ascii="Times New Roman" w:hAnsi="Times New Roman"/>
          <w:sz w:val="24"/>
          <w:szCs w:val="24"/>
          <w:lang w:val="bg-BG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и </w:t>
      </w:r>
      <w:r>
        <w:rPr>
          <w:rFonts w:ascii="Times New Roman" w:hAnsi="Times New Roman"/>
          <w:sz w:val="24"/>
          <w:szCs w:val="24"/>
          <w:lang w:val="bg-BG"/>
        </w:rPr>
        <w:t xml:space="preserve">след като </w:t>
      </w:r>
      <w:r w:rsidRPr="00AC6D01">
        <w:rPr>
          <w:rFonts w:ascii="Times New Roman" w:hAnsi="Times New Roman"/>
          <w:sz w:val="24"/>
          <w:szCs w:val="24"/>
          <w:lang w:val="bg-BG"/>
        </w:rPr>
        <w:t>установих, че са налице всички фактически и правни основания за издаване на настоящата заповед:</w:t>
      </w:r>
    </w:p>
    <w:p w:rsidR="00562D0F" w:rsidRPr="00EF35A8" w:rsidRDefault="00734C77" w:rsidP="00EF35A8">
      <w:pPr>
        <w:jc w:val="center"/>
        <w:rPr>
          <w:rFonts w:ascii="Times New Roman" w:hAnsi="Times New Roman"/>
          <w:b/>
          <w:sz w:val="24"/>
          <w:szCs w:val="24"/>
        </w:rPr>
      </w:pPr>
      <w:r w:rsidRPr="00AC6D01">
        <w:rPr>
          <w:rFonts w:ascii="Times New Roman" w:hAnsi="Times New Roman"/>
          <w:b/>
          <w:sz w:val="24"/>
          <w:szCs w:val="24"/>
          <w:lang w:val="bg-BG"/>
        </w:rPr>
        <w:t>ОДОБРЯВАМ</w:t>
      </w:r>
      <w:r w:rsidR="00562D0F" w:rsidRPr="00AC6D01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562D0F" w:rsidRPr="00AC6D01" w:rsidRDefault="00562D0F" w:rsidP="0009429C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 xml:space="preserve">1. Споразумение вх.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1D3FA7">
        <w:rPr>
          <w:rFonts w:ascii="Times New Roman" w:hAnsi="Times New Roman"/>
          <w:b/>
          <w:sz w:val="24"/>
          <w:szCs w:val="24"/>
          <w:lang w:val="ru-RU"/>
        </w:rPr>
        <w:t>11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/</w:t>
      </w:r>
      <w:r w:rsidR="009A7E62">
        <w:rPr>
          <w:rFonts w:ascii="Times New Roman" w:hAnsi="Times New Roman"/>
          <w:b/>
          <w:sz w:val="24"/>
          <w:szCs w:val="24"/>
          <w:lang w:val="bg-BG"/>
        </w:rPr>
        <w:t>21</w:t>
      </w:r>
      <w:r w:rsidR="00F675E1">
        <w:rPr>
          <w:rFonts w:ascii="Times New Roman" w:hAnsi="Times New Roman"/>
          <w:b/>
          <w:sz w:val="24"/>
          <w:szCs w:val="24"/>
          <w:lang w:val="bg-BG"/>
        </w:rPr>
        <w:t>.10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.20</w:t>
      </w:r>
      <w:r w:rsidR="00934D43" w:rsidRPr="00AC6D01">
        <w:rPr>
          <w:rFonts w:ascii="Times New Roman" w:hAnsi="Times New Roman"/>
          <w:b/>
          <w:sz w:val="24"/>
          <w:szCs w:val="24"/>
          <w:lang w:val="bg-BG"/>
        </w:rPr>
        <w:t>21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AC6D01">
        <w:rPr>
          <w:rFonts w:ascii="Times New Roman" w:hAnsi="Times New Roman"/>
          <w:b/>
          <w:sz w:val="24"/>
          <w:szCs w:val="24"/>
          <w:lang w:val="bg-BG" w:eastAsia="ko-KR"/>
        </w:rPr>
        <w:t xml:space="preserve">., </w:t>
      </w:r>
      <w:r w:rsidRPr="00AC6D01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</w:t>
      </w:r>
      <w:r w:rsidR="00380184"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>,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 w:rsidR="001104D0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</w:t>
      </w:r>
      <w:r w:rsidR="00380184" w:rsidRPr="00AC6D01">
        <w:rPr>
          <w:rStyle w:val="newdocreference"/>
          <w:rFonts w:ascii="Times New Roman" w:hAnsi="Times New Roman"/>
          <w:sz w:val="24"/>
          <w:szCs w:val="24"/>
          <w:shd w:val="clear" w:color="auto" w:fill="FEFEFE"/>
          <w:lang w:val="bg-BG"/>
        </w:rPr>
        <w:t>чл. 37в, ал. 3, т. 2 ЗСПЗЗ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, разпределени в границите на масивите</w:t>
      </w:r>
      <w:r w:rsidR="001104D0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,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съобразно споразумението</w:t>
      </w:r>
      <w:r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="009A7E62" w:rsidRPr="00AC6D01">
        <w:rPr>
          <w:rFonts w:ascii="Times New Roman" w:hAnsi="Times New Roman"/>
          <w:b/>
          <w:sz w:val="24"/>
          <w:szCs w:val="24"/>
          <w:lang w:val="bg-BG"/>
        </w:rPr>
        <w:t>с.</w:t>
      </w:r>
      <w:r w:rsidR="009A7E62">
        <w:rPr>
          <w:rFonts w:ascii="Times New Roman" w:hAnsi="Times New Roman"/>
          <w:b/>
          <w:sz w:val="24"/>
          <w:szCs w:val="24"/>
          <w:lang w:val="bg-BG"/>
        </w:rPr>
        <w:t xml:space="preserve"> Славотин</w:t>
      </w:r>
      <w:r w:rsidR="009A7E62" w:rsidRPr="00AC6D01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9A7E62" w:rsidRPr="00AC6D01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 w:rsidR="009A7E62">
        <w:rPr>
          <w:rFonts w:ascii="Times New Roman" w:hAnsi="Times New Roman"/>
          <w:b/>
          <w:sz w:val="24"/>
          <w:szCs w:val="24"/>
          <w:lang w:val="bg-BG"/>
        </w:rPr>
        <w:t>67043</w:t>
      </w:r>
      <w:r w:rsidR="00FB4EFC" w:rsidRPr="00AC6D01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 общ. Монтана</w:t>
      </w:r>
      <w:r w:rsidR="00FB4EFC" w:rsidRPr="00AC6D01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FB4EFC" w:rsidRPr="00AC6D01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202</w:t>
      </w:r>
      <w:r w:rsidR="00380184" w:rsidRPr="00AC6D01">
        <w:rPr>
          <w:rFonts w:ascii="Times New Roman" w:hAnsi="Times New Roman"/>
          <w:b/>
          <w:sz w:val="24"/>
          <w:szCs w:val="24"/>
          <w:lang w:val="bg-BG"/>
        </w:rPr>
        <w:t>1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 – 202</w:t>
      </w:r>
      <w:r w:rsidR="00380184" w:rsidRPr="00AC6D01">
        <w:rPr>
          <w:rFonts w:ascii="Times New Roman" w:hAnsi="Times New Roman"/>
          <w:b/>
          <w:sz w:val="24"/>
          <w:szCs w:val="24"/>
          <w:lang w:val="bg-BG"/>
        </w:rPr>
        <w:t>2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>.;</w:t>
      </w:r>
    </w:p>
    <w:p w:rsidR="00A736B2" w:rsidRPr="00AC6D01" w:rsidRDefault="00562D0F" w:rsidP="009B4FA8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>2. К</w:t>
      </w:r>
      <w:r w:rsidR="00734C77" w:rsidRPr="00AC6D01">
        <w:rPr>
          <w:rFonts w:ascii="Times New Roman" w:hAnsi="Times New Roman"/>
          <w:sz w:val="24"/>
          <w:szCs w:val="24"/>
          <w:lang w:val="bg-BG"/>
        </w:rPr>
        <w:t xml:space="preserve">артата на разпределените масиви за ползване в посоченото землище, както и регистърът към нея, които са </w:t>
      </w:r>
      <w:r w:rsidR="0002000E" w:rsidRPr="00AC6D01">
        <w:rPr>
          <w:rFonts w:ascii="Times New Roman" w:hAnsi="Times New Roman"/>
          <w:sz w:val="24"/>
          <w:szCs w:val="24"/>
          <w:lang w:val="bg-BG"/>
        </w:rPr>
        <w:t>окончателни</w:t>
      </w:r>
      <w:r w:rsidR="00734C77" w:rsidRPr="00AC6D0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5483C" w:rsidRPr="00AC6D01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="00477818" w:rsidRPr="00AC6D01">
        <w:rPr>
          <w:rFonts w:ascii="Times New Roman" w:hAnsi="Times New Roman"/>
          <w:sz w:val="24"/>
          <w:szCs w:val="24"/>
          <w:lang w:val="bg-BG"/>
        </w:rPr>
        <w:t>20</w:t>
      </w:r>
      <w:r w:rsidR="00934D43" w:rsidRPr="00AC6D01">
        <w:rPr>
          <w:rFonts w:ascii="Times New Roman" w:hAnsi="Times New Roman"/>
          <w:sz w:val="24"/>
          <w:szCs w:val="24"/>
          <w:lang w:val="bg-BG"/>
        </w:rPr>
        <w:t>21</w:t>
      </w:r>
      <w:r w:rsidR="00477818" w:rsidRPr="00AC6D01">
        <w:rPr>
          <w:rFonts w:ascii="Times New Roman" w:hAnsi="Times New Roman"/>
          <w:sz w:val="24"/>
          <w:szCs w:val="24"/>
          <w:lang w:val="bg-BG"/>
        </w:rPr>
        <w:t>/20</w:t>
      </w:r>
      <w:r w:rsidR="0042735E" w:rsidRPr="00AC6D01">
        <w:rPr>
          <w:rFonts w:ascii="Times New Roman" w:hAnsi="Times New Roman"/>
          <w:sz w:val="24"/>
          <w:szCs w:val="24"/>
          <w:lang w:val="bg-BG"/>
        </w:rPr>
        <w:t>2</w:t>
      </w:r>
      <w:r w:rsidR="00934D43" w:rsidRPr="00AC6D01">
        <w:rPr>
          <w:rFonts w:ascii="Times New Roman" w:hAnsi="Times New Roman"/>
          <w:sz w:val="24"/>
          <w:szCs w:val="24"/>
          <w:lang w:val="bg-BG"/>
        </w:rPr>
        <w:t>2</w:t>
      </w:r>
      <w:r w:rsidR="001104D0" w:rsidRPr="00AC6D01">
        <w:rPr>
          <w:rFonts w:ascii="Times New Roman" w:hAnsi="Times New Roman"/>
          <w:sz w:val="24"/>
          <w:szCs w:val="24"/>
          <w:lang w:val="bg-BG"/>
        </w:rPr>
        <w:t>г</w:t>
      </w:r>
      <w:r w:rsidR="00D8389F" w:rsidRPr="00AC6D01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A736B2" w:rsidRPr="0002000E" w:rsidRDefault="00A736B2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AC6D01">
        <w:rPr>
          <w:rFonts w:ascii="Times New Roman" w:hAnsi="Times New Roman"/>
          <w:bCs/>
          <w:sz w:val="24"/>
          <w:szCs w:val="24"/>
          <w:lang w:val="bg-BG"/>
        </w:rPr>
        <w:t>имотите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по ползватели е подробно описано в Приложение 1 – Регистър по реда на чл. 75а, ал. 1, т.1 ППЗСПЗЗ, във вр. с чл. 37в, ал. 9 </w:t>
      </w:r>
      <w:r w:rsidR="00AC6D01">
        <w:rPr>
          <w:rFonts w:ascii="Times New Roman" w:hAnsi="Times New Roman"/>
          <w:sz w:val="24"/>
          <w:szCs w:val="24"/>
          <w:lang w:val="bg-BG"/>
        </w:rPr>
        <w:t xml:space="preserve">ЗСПЗЗ за землището на с. </w:t>
      </w:r>
      <w:r w:rsidR="009A7E62">
        <w:rPr>
          <w:rFonts w:ascii="Times New Roman" w:hAnsi="Times New Roman"/>
          <w:b/>
          <w:sz w:val="24"/>
          <w:szCs w:val="24"/>
          <w:lang w:val="bg-BG"/>
        </w:rPr>
        <w:t>Славотин</w:t>
      </w:r>
      <w:r w:rsidR="00AC6D01" w:rsidRPr="00F675E1">
        <w:rPr>
          <w:rFonts w:ascii="Times New Roman" w:hAnsi="Times New Roman"/>
          <w:b/>
          <w:sz w:val="24"/>
          <w:szCs w:val="24"/>
          <w:lang w:val="bg-BG"/>
        </w:rPr>
        <w:t>,</w:t>
      </w:r>
      <w:r w:rsidR="00FB4EFC">
        <w:rPr>
          <w:rFonts w:ascii="Times New Roman" w:hAnsi="Times New Roman"/>
          <w:sz w:val="24"/>
          <w:szCs w:val="24"/>
          <w:lang w:val="bg-BG"/>
        </w:rPr>
        <w:t xml:space="preserve"> общ. Монтана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, неразделна част от </w:t>
      </w:r>
      <w:r w:rsidR="00D733A7" w:rsidRPr="0002000E">
        <w:rPr>
          <w:rFonts w:ascii="Times New Roman" w:hAnsi="Times New Roman"/>
          <w:sz w:val="24"/>
          <w:szCs w:val="24"/>
          <w:lang w:val="bg-BG"/>
        </w:rPr>
        <w:t xml:space="preserve">настоящата </w:t>
      </w:r>
      <w:r w:rsidRPr="0002000E">
        <w:rPr>
          <w:rFonts w:ascii="Times New Roman" w:hAnsi="Times New Roman"/>
          <w:sz w:val="24"/>
          <w:szCs w:val="24"/>
          <w:lang w:val="bg-BG"/>
        </w:rPr>
        <w:t>Заповед.</w:t>
      </w:r>
    </w:p>
    <w:p w:rsidR="00A736B2" w:rsidRPr="0095208B" w:rsidRDefault="00A736B2" w:rsidP="0095208B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-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по сметка на  </w:t>
      </w:r>
    </w:p>
    <w:p w:rsidR="00A736B2" w:rsidRPr="0002000E" w:rsidRDefault="00A736B2" w:rsidP="0002000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IBAN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: В</w:t>
      </w:r>
      <w:r w:rsidRPr="00A736B2">
        <w:rPr>
          <w:rFonts w:ascii="Times New Roman" w:hAnsi="Times New Roman"/>
          <w:b/>
          <w:sz w:val="24"/>
          <w:szCs w:val="24"/>
        </w:rPr>
        <w:t>G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 w:rsidRPr="00A736B2">
        <w:rPr>
          <w:rFonts w:ascii="Times New Roman" w:hAnsi="Times New Roman"/>
          <w:b/>
          <w:sz w:val="24"/>
          <w:szCs w:val="24"/>
        </w:rPr>
        <w:t>UBBS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BIC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A736B2">
        <w:rPr>
          <w:rFonts w:ascii="Times New Roman" w:hAnsi="Times New Roman"/>
          <w:b/>
          <w:sz w:val="24"/>
          <w:szCs w:val="24"/>
        </w:rPr>
        <w:t>UBBSBGSF</w:t>
      </w:r>
    </w:p>
    <w:p w:rsidR="004E0FD6" w:rsidRPr="00FB47EC" w:rsidRDefault="00A736B2" w:rsidP="00A736B2">
      <w:pPr>
        <w:jc w:val="both"/>
        <w:rPr>
          <w:rFonts w:ascii="Times New Roman" w:hAnsi="Times New Roman"/>
          <w:b/>
          <w:sz w:val="24"/>
          <w:szCs w:val="24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Настоящата заповед, в</w:t>
      </w:r>
      <w:r w:rsidR="00934D43">
        <w:rPr>
          <w:rFonts w:ascii="Times New Roman" w:hAnsi="Times New Roman"/>
          <w:sz w:val="24"/>
          <w:szCs w:val="24"/>
          <w:lang w:val="bg-BG"/>
        </w:rPr>
        <w:t xml:space="preserve">едно с окончателния регистър и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карта на разпределението на ползването по масиви, да се обяви в сградата на кметство 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9A7E62">
        <w:rPr>
          <w:rFonts w:ascii="Times New Roman" w:hAnsi="Times New Roman"/>
          <w:b/>
          <w:sz w:val="24"/>
          <w:szCs w:val="24"/>
          <w:lang w:val="bg-BG"/>
        </w:rPr>
        <w:t>Славотин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, общ. </w:t>
      </w:r>
      <w:r w:rsidR="00FB4EFC">
        <w:rPr>
          <w:rFonts w:ascii="Times New Roman" w:hAnsi="Times New Roman"/>
          <w:sz w:val="24"/>
          <w:szCs w:val="24"/>
          <w:lang w:val="bg-BG"/>
        </w:rPr>
        <w:t>Монтана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по земеделие – </w:t>
      </w:r>
      <w:r w:rsidR="00FB4EFC">
        <w:rPr>
          <w:rFonts w:ascii="Times New Roman" w:hAnsi="Times New Roman"/>
          <w:sz w:val="24"/>
          <w:szCs w:val="24"/>
          <w:lang w:val="bg-BG"/>
        </w:rPr>
        <w:t>Монтана</w:t>
      </w:r>
      <w:r w:rsidR="00AC6D01">
        <w:rPr>
          <w:rFonts w:ascii="Times New Roman" w:hAnsi="Times New Roman"/>
          <w:sz w:val="24"/>
          <w:szCs w:val="24"/>
          <w:lang w:val="bg-BG"/>
        </w:rPr>
        <w:t xml:space="preserve">.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Същата да се публикува на интернет-страниците на община </w:t>
      </w:r>
      <w:r w:rsidR="00FB4EFC">
        <w:rPr>
          <w:rFonts w:ascii="Times New Roman" w:hAnsi="Times New Roman"/>
          <w:sz w:val="24"/>
          <w:szCs w:val="24"/>
          <w:lang w:val="bg-BG"/>
        </w:rPr>
        <w:t>Монтана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и на Областна Ди</w:t>
      </w:r>
      <w:r w:rsidR="005E02FF">
        <w:rPr>
          <w:rFonts w:ascii="Times New Roman" w:hAnsi="Times New Roman"/>
          <w:sz w:val="24"/>
          <w:szCs w:val="24"/>
          <w:lang w:val="bg-BG"/>
        </w:rPr>
        <w:t>рекция „Земеделие” гр. Монтана.</w:t>
      </w:r>
    </w:p>
    <w:p w:rsidR="005F0594" w:rsidRPr="00EB6A02" w:rsidRDefault="00A736B2" w:rsidP="00EB6A02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</w:t>
      </w:r>
      <w:r w:rsidR="00D915EA"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  <w:r w:rsidR="005F0594" w:rsidRPr="002014CC">
        <w:rPr>
          <w:rFonts w:ascii="Times New Roman" w:hAnsi="Times New Roman"/>
          <w:sz w:val="24"/>
          <w:szCs w:val="24"/>
        </w:rPr>
        <w:t xml:space="preserve">                                            </w:t>
      </w:r>
      <w:r w:rsidR="005F0594" w:rsidRPr="002014CC">
        <w:rPr>
          <w:rFonts w:ascii="Times New Roman" w:hAnsi="Times New Roman"/>
          <w:sz w:val="24"/>
          <w:szCs w:val="24"/>
        </w:rPr>
        <w:tab/>
      </w:r>
    </w:p>
    <w:p w:rsidR="00EB6A02" w:rsidRDefault="00EB6A02" w:rsidP="005F0594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FB47EC" w:rsidRPr="002E1E79" w:rsidRDefault="00FB4EFC" w:rsidP="00FB47EC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 xml:space="preserve">                   </w:t>
      </w:r>
    </w:p>
    <w:p w:rsidR="00FB47EC" w:rsidRPr="007903A5" w:rsidRDefault="00FB47EC" w:rsidP="00FB47EC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>Д-Р ВИОЛЕТА ГЕРГОВА</w:t>
      </w:r>
      <w:r w:rsidR="004F3836">
        <w:rPr>
          <w:rFonts w:ascii="Times New Roman" w:hAnsi="Times New Roman"/>
          <w:b/>
          <w:caps/>
          <w:sz w:val="24"/>
          <w:szCs w:val="24"/>
          <w:lang w:val="bg-BG"/>
        </w:rPr>
        <w:t xml:space="preserve"> /П/</w:t>
      </w:r>
    </w:p>
    <w:p w:rsidR="00FB47EC" w:rsidRPr="00FB47EC" w:rsidRDefault="00FB47EC" w:rsidP="00FB47EC">
      <w:pPr>
        <w:jc w:val="both"/>
        <w:rPr>
          <w:rFonts w:ascii="Times New Roman" w:hAnsi="Times New Roman"/>
          <w:i/>
          <w:sz w:val="24"/>
          <w:szCs w:val="24"/>
        </w:rPr>
      </w:pPr>
      <w:r w:rsidRPr="00BB651F">
        <w:rPr>
          <w:rFonts w:ascii="Times New Roman" w:hAnsi="Times New Roman"/>
          <w:i/>
          <w:sz w:val="24"/>
          <w:szCs w:val="24"/>
        </w:rPr>
        <w:t>Директор на ОД ”Земеделие”</w:t>
      </w:r>
      <w:r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  <w:lang w:val="bg-BG"/>
        </w:rPr>
        <w:t>Монтана</w:t>
      </w:r>
    </w:p>
    <w:p w:rsidR="002E1E79" w:rsidRDefault="002E1E79" w:rsidP="00FB47EC">
      <w:pPr>
        <w:jc w:val="both"/>
        <w:rPr>
          <w:rFonts w:ascii="Times New Roman" w:hAnsi="Times New Roman"/>
          <w:i/>
          <w:lang w:val="bg-BG"/>
        </w:rPr>
      </w:pPr>
    </w:p>
    <w:p w:rsidR="00274EB7" w:rsidRDefault="00274EB7" w:rsidP="00FB47EC">
      <w:pPr>
        <w:jc w:val="both"/>
        <w:rPr>
          <w:rFonts w:ascii="Times New Roman" w:hAnsi="Times New Roman"/>
          <w:i/>
          <w:lang w:val="bg-BG"/>
        </w:rPr>
      </w:pPr>
    </w:p>
    <w:p w:rsidR="00274EB7" w:rsidRDefault="00274EB7" w:rsidP="00FB47EC">
      <w:pPr>
        <w:jc w:val="both"/>
        <w:rPr>
          <w:rFonts w:ascii="Times New Roman" w:hAnsi="Times New Roman"/>
          <w:i/>
          <w:lang w:val="bg-BG"/>
        </w:rPr>
      </w:pPr>
    </w:p>
    <w:p w:rsidR="00274EB7" w:rsidRPr="00274EB7" w:rsidRDefault="00274EB7" w:rsidP="00FB47EC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274EB7">
        <w:rPr>
          <w:rFonts w:ascii="Times New Roman" w:hAnsi="Times New Roman"/>
          <w:i/>
          <w:sz w:val="24"/>
          <w:szCs w:val="24"/>
          <w:lang w:val="bg-BG"/>
        </w:rPr>
        <w:t>СМ/ГД”АР”</w:t>
      </w:r>
    </w:p>
    <w:sectPr w:rsidR="00274EB7" w:rsidRPr="00274EB7" w:rsidSect="00EF35A8">
      <w:footerReference w:type="default" r:id="rId9"/>
      <w:headerReference w:type="first" r:id="rId10"/>
      <w:footerReference w:type="first" r:id="rId11"/>
      <w:pgSz w:w="11907" w:h="16840" w:code="9"/>
      <w:pgMar w:top="720" w:right="720" w:bottom="720" w:left="720" w:header="850" w:footer="562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002F" w:rsidRDefault="00A8002F">
      <w:r>
        <w:separator/>
      </w:r>
    </w:p>
  </w:endnote>
  <w:endnote w:type="continuationSeparator" w:id="0">
    <w:p w:rsidR="00A8002F" w:rsidRDefault="00A800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>3400 Монтана, ул.Ген.Столетов № 1, ет.1,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r w:rsidRPr="002426C1">
      <w:rPr>
        <w:rFonts w:ascii="Verdana" w:hAnsi="Verdana"/>
        <w:sz w:val="16"/>
        <w:szCs w:val="16"/>
      </w:rPr>
      <w:t>пощ.кутия №389, тел. факс: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 xml:space="preserve">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002F" w:rsidRDefault="00A8002F">
      <w:r>
        <w:separator/>
      </w:r>
    </w:p>
  </w:footnote>
  <w:footnote w:type="continuationSeparator" w:id="0">
    <w:p w:rsidR="00A8002F" w:rsidRDefault="00A8002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4D6C1A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 w:rsidRPr="004D6C1A"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4" type="#_x0000_t32" style="position:absolute;left:0;text-align:left;margin-left:53.05pt;margin-top:.65pt;width:0;height:48.2pt;z-index:251658752" o:connectortype="straight"/>
      </w:pic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4D6C1A" w:rsidP="00AE5ED6">
    <w:pPr>
      <w:ind w:left="447" w:firstLine="993"/>
      <w:rPr>
        <w:szCs w:val="24"/>
        <w:lang w:val="bg-BG"/>
      </w:rPr>
    </w:pPr>
    <w:r w:rsidRPr="004D6C1A">
      <w:rPr>
        <w:b/>
        <w:noProof/>
        <w:lang w:eastAsia="bg-BG"/>
      </w:rPr>
      <w:pict>
        <v:line id="_x0000_s2062" style="position:absolute;left:0;text-align:left;z-index:251656704" from="-17.85pt,767.25pt" to="579.75pt,767.25pt" o:allowincell="f"/>
      </w:pic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stylePaneFormatFilter w:val="3F01"/>
  <w:defaultTabStop w:val="720"/>
  <w:hyphenationZone w:val="425"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8194"/>
    <o:shapelayout v:ext="edit">
      <o:idmap v:ext="edit" data="2"/>
      <o:rules v:ext="edit">
        <o:r id="V:Rule2" type="connector" idref="#_x0000_s2064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59F1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383A"/>
    <w:rsid w:val="000A4929"/>
    <w:rsid w:val="000A68DA"/>
    <w:rsid w:val="000A7B59"/>
    <w:rsid w:val="000B19CB"/>
    <w:rsid w:val="000B23C7"/>
    <w:rsid w:val="000B2BD4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07551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1256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103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726"/>
    <w:rsid w:val="00185FD1"/>
    <w:rsid w:val="00187AAF"/>
    <w:rsid w:val="00187E64"/>
    <w:rsid w:val="001904BA"/>
    <w:rsid w:val="00190F82"/>
    <w:rsid w:val="0019178A"/>
    <w:rsid w:val="001919B6"/>
    <w:rsid w:val="00191F8D"/>
    <w:rsid w:val="0019207E"/>
    <w:rsid w:val="00192A34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03"/>
    <w:rsid w:val="001C4C45"/>
    <w:rsid w:val="001C4E63"/>
    <w:rsid w:val="001C59E1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3FA7"/>
    <w:rsid w:val="001D42AA"/>
    <w:rsid w:val="001D5061"/>
    <w:rsid w:val="001D7516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F34"/>
    <w:rsid w:val="001F1A8D"/>
    <w:rsid w:val="001F25BC"/>
    <w:rsid w:val="001F3D76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30180"/>
    <w:rsid w:val="0023163B"/>
    <w:rsid w:val="00232F8E"/>
    <w:rsid w:val="00233394"/>
    <w:rsid w:val="002351CC"/>
    <w:rsid w:val="002357AE"/>
    <w:rsid w:val="002358C3"/>
    <w:rsid w:val="00236521"/>
    <w:rsid w:val="002370AC"/>
    <w:rsid w:val="00240634"/>
    <w:rsid w:val="002414C8"/>
    <w:rsid w:val="00244D43"/>
    <w:rsid w:val="0024531F"/>
    <w:rsid w:val="00247008"/>
    <w:rsid w:val="002475A3"/>
    <w:rsid w:val="00251AE1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991"/>
    <w:rsid w:val="00270D5C"/>
    <w:rsid w:val="00273954"/>
    <w:rsid w:val="00273AE4"/>
    <w:rsid w:val="00274EB7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1E79"/>
    <w:rsid w:val="002E25EF"/>
    <w:rsid w:val="002E27CF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3004B4"/>
    <w:rsid w:val="003007D9"/>
    <w:rsid w:val="00302AA5"/>
    <w:rsid w:val="0030309F"/>
    <w:rsid w:val="00304FD2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935"/>
    <w:rsid w:val="0037629B"/>
    <w:rsid w:val="00376B8B"/>
    <w:rsid w:val="00380184"/>
    <w:rsid w:val="003839C7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802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DB6"/>
    <w:rsid w:val="00452254"/>
    <w:rsid w:val="00452CC0"/>
    <w:rsid w:val="00453F63"/>
    <w:rsid w:val="004545B1"/>
    <w:rsid w:val="004548F0"/>
    <w:rsid w:val="004571B6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5A37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B136A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D6C1A"/>
    <w:rsid w:val="004D7FC2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3836"/>
    <w:rsid w:val="004F765C"/>
    <w:rsid w:val="0050067D"/>
    <w:rsid w:val="00501261"/>
    <w:rsid w:val="0050399B"/>
    <w:rsid w:val="00505DD8"/>
    <w:rsid w:val="00506943"/>
    <w:rsid w:val="00511456"/>
    <w:rsid w:val="00511A83"/>
    <w:rsid w:val="00512506"/>
    <w:rsid w:val="00514B29"/>
    <w:rsid w:val="005160D0"/>
    <w:rsid w:val="00516F6E"/>
    <w:rsid w:val="00520D33"/>
    <w:rsid w:val="005239B4"/>
    <w:rsid w:val="00523D04"/>
    <w:rsid w:val="00523E0A"/>
    <w:rsid w:val="00526AD5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594"/>
    <w:rsid w:val="005F0D44"/>
    <w:rsid w:val="005F4068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6A92"/>
    <w:rsid w:val="00677428"/>
    <w:rsid w:val="0067791F"/>
    <w:rsid w:val="00677D1A"/>
    <w:rsid w:val="00683316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26AF"/>
    <w:rsid w:val="006A3F54"/>
    <w:rsid w:val="006A3FB7"/>
    <w:rsid w:val="006A4673"/>
    <w:rsid w:val="006A558C"/>
    <w:rsid w:val="006A55C6"/>
    <w:rsid w:val="006A6776"/>
    <w:rsid w:val="006A71C3"/>
    <w:rsid w:val="006A7340"/>
    <w:rsid w:val="006A7EC2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5A57"/>
    <w:rsid w:val="006C5EE4"/>
    <w:rsid w:val="006C70A3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7D3"/>
    <w:rsid w:val="006F663C"/>
    <w:rsid w:val="00700416"/>
    <w:rsid w:val="00701595"/>
    <w:rsid w:val="007020EC"/>
    <w:rsid w:val="0070355D"/>
    <w:rsid w:val="00703AC9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3EAB"/>
    <w:rsid w:val="00724CC6"/>
    <w:rsid w:val="007260EE"/>
    <w:rsid w:val="00726981"/>
    <w:rsid w:val="00727C1A"/>
    <w:rsid w:val="00732389"/>
    <w:rsid w:val="00732B9F"/>
    <w:rsid w:val="00734C77"/>
    <w:rsid w:val="00735898"/>
    <w:rsid w:val="00735D2E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0616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37B"/>
    <w:rsid w:val="007B7524"/>
    <w:rsid w:val="007C0720"/>
    <w:rsid w:val="007C0744"/>
    <w:rsid w:val="007C15FF"/>
    <w:rsid w:val="007C2F99"/>
    <w:rsid w:val="007C3EF0"/>
    <w:rsid w:val="007C3F16"/>
    <w:rsid w:val="007D13F4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9AA"/>
    <w:rsid w:val="007F0E0B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5B57"/>
    <w:rsid w:val="008B5F7B"/>
    <w:rsid w:val="008C09B1"/>
    <w:rsid w:val="008C0E52"/>
    <w:rsid w:val="008C16AD"/>
    <w:rsid w:val="008C1BE3"/>
    <w:rsid w:val="008C4922"/>
    <w:rsid w:val="008C4E90"/>
    <w:rsid w:val="008C6EAA"/>
    <w:rsid w:val="008D0E44"/>
    <w:rsid w:val="008D23E9"/>
    <w:rsid w:val="008D3FB3"/>
    <w:rsid w:val="008D52D3"/>
    <w:rsid w:val="008D7A30"/>
    <w:rsid w:val="008D7ABE"/>
    <w:rsid w:val="008E155D"/>
    <w:rsid w:val="008E157A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6AE2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A7E62"/>
    <w:rsid w:val="009B2FFE"/>
    <w:rsid w:val="009B4FA8"/>
    <w:rsid w:val="009B5041"/>
    <w:rsid w:val="009B5B9D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157F"/>
    <w:rsid w:val="00A15922"/>
    <w:rsid w:val="00A2573A"/>
    <w:rsid w:val="00A26190"/>
    <w:rsid w:val="00A264F3"/>
    <w:rsid w:val="00A27ACB"/>
    <w:rsid w:val="00A27C9F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1FBC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2F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18D4"/>
    <w:rsid w:val="00AC321E"/>
    <w:rsid w:val="00AC5A1C"/>
    <w:rsid w:val="00AC6D01"/>
    <w:rsid w:val="00AD13E8"/>
    <w:rsid w:val="00AD26D3"/>
    <w:rsid w:val="00AD3F18"/>
    <w:rsid w:val="00AD4FA3"/>
    <w:rsid w:val="00AD5348"/>
    <w:rsid w:val="00AD53A8"/>
    <w:rsid w:val="00AD6443"/>
    <w:rsid w:val="00AD7E55"/>
    <w:rsid w:val="00AE2CB9"/>
    <w:rsid w:val="00AE302C"/>
    <w:rsid w:val="00AE42FF"/>
    <w:rsid w:val="00AE5ED6"/>
    <w:rsid w:val="00AE67DE"/>
    <w:rsid w:val="00AE67F3"/>
    <w:rsid w:val="00AE6EB1"/>
    <w:rsid w:val="00AF09EA"/>
    <w:rsid w:val="00AF22C6"/>
    <w:rsid w:val="00AF2463"/>
    <w:rsid w:val="00AF252A"/>
    <w:rsid w:val="00AF2D5D"/>
    <w:rsid w:val="00AF35C4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1637"/>
    <w:rsid w:val="00B17704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55B"/>
    <w:rsid w:val="00B34C54"/>
    <w:rsid w:val="00B4054E"/>
    <w:rsid w:val="00B42E89"/>
    <w:rsid w:val="00B4392B"/>
    <w:rsid w:val="00B43BB8"/>
    <w:rsid w:val="00B43DEC"/>
    <w:rsid w:val="00B51555"/>
    <w:rsid w:val="00B51BF3"/>
    <w:rsid w:val="00B51D7E"/>
    <w:rsid w:val="00B52579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4BDF"/>
    <w:rsid w:val="00B85BEA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A76A1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362D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EDD"/>
    <w:rsid w:val="00C707D6"/>
    <w:rsid w:val="00C713FE"/>
    <w:rsid w:val="00C71629"/>
    <w:rsid w:val="00C738A7"/>
    <w:rsid w:val="00C75F02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95EE9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3DB"/>
    <w:rsid w:val="00D12964"/>
    <w:rsid w:val="00D130BC"/>
    <w:rsid w:val="00D1424A"/>
    <w:rsid w:val="00D14C1D"/>
    <w:rsid w:val="00D14D77"/>
    <w:rsid w:val="00D166C3"/>
    <w:rsid w:val="00D17558"/>
    <w:rsid w:val="00D17E1F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52F6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2DF5"/>
    <w:rsid w:val="00D733A7"/>
    <w:rsid w:val="00D7472F"/>
    <w:rsid w:val="00D74F7B"/>
    <w:rsid w:val="00D8030E"/>
    <w:rsid w:val="00D80E52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4C21"/>
    <w:rsid w:val="00DE563D"/>
    <w:rsid w:val="00DE6879"/>
    <w:rsid w:val="00DE7F99"/>
    <w:rsid w:val="00DF006C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1A13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8DB"/>
    <w:rsid w:val="00EB6256"/>
    <w:rsid w:val="00EB6A02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5A8"/>
    <w:rsid w:val="00EF3DEB"/>
    <w:rsid w:val="00EF4DA4"/>
    <w:rsid w:val="00EF5582"/>
    <w:rsid w:val="00EF5E7F"/>
    <w:rsid w:val="00EF5F69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675E1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0FCE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43F8"/>
    <w:rsid w:val="00FB47EC"/>
    <w:rsid w:val="00FB493E"/>
    <w:rsid w:val="00FB4EFC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639F"/>
    <w:rsid w:val="00FD68F0"/>
    <w:rsid w:val="00FD726D"/>
    <w:rsid w:val="00FD73BE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  <o:rules v:ext="edit">
        <o:r id="V:Rule2" type="connector" idref="#_x0000_s1079"/>
      </o:rules>
    </o:shapelayout>
  </w:shapeDefaults>
  <w:doNotEmbedSmartTag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title">
    <w:name w:val="title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0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C2CD65-3821-423A-98AC-2FF6CC7AFE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529</Words>
  <Characters>3016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Desi</cp:lastModifiedBy>
  <cp:revision>21</cp:revision>
  <cp:lastPrinted>2021-10-26T08:47:00Z</cp:lastPrinted>
  <dcterms:created xsi:type="dcterms:W3CDTF">2021-10-11T08:56:00Z</dcterms:created>
  <dcterms:modified xsi:type="dcterms:W3CDTF">2021-10-26T11:31:00Z</dcterms:modified>
</cp:coreProperties>
</file>